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EA5" w14:textId="77777777" w:rsidR="0024138F" w:rsidRDefault="0024138F" w:rsidP="00541E6B">
      <w:pPr>
        <w:shd w:val="clear" w:color="auto" w:fill="70AD47" w:themeFill="accent6"/>
      </w:pPr>
    </w:p>
    <w:p w14:paraId="5977CFBD" w14:textId="4D8C6AC8" w:rsidR="0024138F" w:rsidRPr="00F010C2" w:rsidRDefault="00774279" w:rsidP="00541E6B">
      <w:pPr>
        <w:pStyle w:val="Heading1"/>
        <w:shd w:val="clear" w:color="auto" w:fill="70AD47" w:themeFill="accent6"/>
        <w:jc w:val="center"/>
      </w:pPr>
      <w:r>
        <w:rPr>
          <w:bdr w:val="nil"/>
        </w:rPr>
        <w:t>2022</w:t>
      </w:r>
      <w:r w:rsidR="0024138F">
        <w:rPr>
          <w:bdr w:val="nil"/>
        </w:rPr>
        <w:t>Implementation Plan St</w:t>
      </w:r>
      <w:r w:rsidR="00472AE9">
        <w:rPr>
          <w:bdr w:val="nil"/>
        </w:rPr>
        <w:t>r</w:t>
      </w:r>
      <w:r w:rsidR="0024138F">
        <w:rPr>
          <w:bdr w:val="nil"/>
        </w:rPr>
        <w:t>ategy</w:t>
      </w:r>
    </w:p>
    <w:p w14:paraId="646970A8" w14:textId="77777777" w:rsidR="0024138F" w:rsidRDefault="0024138F" w:rsidP="00541E6B">
      <w:pPr>
        <w:shd w:val="clear" w:color="auto" w:fill="70AD47" w:themeFill="accent6"/>
      </w:pPr>
    </w:p>
    <w:p w14:paraId="3C13C58F" w14:textId="77777777" w:rsidR="0024138F" w:rsidRDefault="0024138F" w:rsidP="00541E6B">
      <w:pPr>
        <w:rPr>
          <w:b/>
        </w:rPr>
      </w:pPr>
      <w:r w:rsidRPr="00F010C2">
        <w:rPr>
          <w:b/>
        </w:rPr>
        <w:t xml:space="preserve">Date Revised: </w:t>
      </w:r>
      <w:r>
        <w:rPr>
          <w:b/>
          <w:bdr w:val="nil"/>
        </w:rPr>
        <w:t xml:space="preserve"> </w:t>
      </w:r>
    </w:p>
    <w:p w14:paraId="5D8EC156" w14:textId="77777777" w:rsidR="0024138F" w:rsidRDefault="0024138F" w:rsidP="00541E6B">
      <w:pPr>
        <w:rPr>
          <w:b/>
        </w:rPr>
      </w:pPr>
    </w:p>
    <w:p w14:paraId="489BD789" w14:textId="77777777" w:rsidR="0024138F" w:rsidRDefault="0024138F" w:rsidP="00541E6B">
      <w:pPr>
        <w:rPr>
          <w:b/>
        </w:rPr>
      </w:pPr>
      <w:r w:rsidRPr="00F010C2">
        <w:rPr>
          <w:b/>
        </w:rPr>
        <w:t>For information about this plan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 w:themeFill="background2" w:themeFillShade="BF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85"/>
        <w:gridCol w:w="3407"/>
        <w:gridCol w:w="1470"/>
        <w:gridCol w:w="3228"/>
      </w:tblGrid>
      <w:tr w:rsidR="000E289F" w14:paraId="7B7D63A0" w14:textId="77777777" w:rsidTr="00F6210F">
        <w:trPr>
          <w:cantSplit/>
        </w:trPr>
        <w:tc>
          <w:tcPr>
            <w:tcW w:w="1244" w:type="pct"/>
            <w:shd w:val="clear" w:color="auto" w:fill="AEAAAA" w:themeFill="background2" w:themeFillShade="BF"/>
          </w:tcPr>
          <w:p w14:paraId="1DA86DB3" w14:textId="77777777" w:rsidR="0024138F" w:rsidRPr="007F7ECA" w:rsidRDefault="0024138F" w:rsidP="00F6210F">
            <w:pPr>
              <w:spacing w:after="0"/>
              <w:rPr>
                <w:sz w:val="24"/>
                <w:szCs w:val="24"/>
              </w:rPr>
            </w:pPr>
            <w:r w:rsidRPr="007F7EC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79" w:type="pct"/>
            <w:shd w:val="clear" w:color="auto" w:fill="AEAAAA" w:themeFill="background2" w:themeFillShade="BF"/>
            <w:tcMar>
              <w:top w:w="0" w:type="dxa"/>
              <w:left w:w="58" w:type="dxa"/>
              <w:bottom w:w="0" w:type="dxa"/>
              <w:right w:w="0" w:type="dxa"/>
            </w:tcMar>
          </w:tcPr>
          <w:p w14:paraId="61853814" w14:textId="77777777" w:rsidR="0024138F" w:rsidRPr="007F7ECA" w:rsidRDefault="0024138F" w:rsidP="00F6210F">
            <w:pPr>
              <w:pStyle w:val="Label"/>
              <w:spacing w:before="0"/>
              <w:rPr>
                <w:b w:val="0"/>
                <w:szCs w:val="24"/>
              </w:rPr>
            </w:pPr>
            <w:r w:rsidRPr="007F7ECA">
              <w:rPr>
                <w:szCs w:val="24"/>
              </w:rPr>
              <w:t>Organization</w:t>
            </w:r>
          </w:p>
        </w:tc>
        <w:tc>
          <w:tcPr>
            <w:tcW w:w="681" w:type="pct"/>
            <w:shd w:val="clear" w:color="auto" w:fill="AEAAAA" w:themeFill="background2" w:themeFillShade="BF"/>
          </w:tcPr>
          <w:p w14:paraId="4EC53F1E" w14:textId="77777777" w:rsidR="0024138F" w:rsidRPr="007F7ECA" w:rsidRDefault="0024138F" w:rsidP="00F6210F">
            <w:pPr>
              <w:spacing w:after="0"/>
              <w:rPr>
                <w:sz w:val="24"/>
                <w:szCs w:val="24"/>
              </w:rPr>
            </w:pPr>
            <w:r w:rsidRPr="007F7ECA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496" w:type="pct"/>
            <w:shd w:val="clear" w:color="auto" w:fill="AEAAAA" w:themeFill="background2" w:themeFillShade="BF"/>
          </w:tcPr>
          <w:p w14:paraId="0013324D" w14:textId="77777777" w:rsidR="0024138F" w:rsidRPr="007F7ECA" w:rsidRDefault="0024138F" w:rsidP="00F6210F">
            <w:pPr>
              <w:spacing w:after="0"/>
              <w:rPr>
                <w:sz w:val="24"/>
                <w:szCs w:val="24"/>
              </w:rPr>
            </w:pPr>
            <w:r w:rsidRPr="007F7ECA">
              <w:rPr>
                <w:b/>
                <w:sz w:val="24"/>
                <w:szCs w:val="24"/>
              </w:rPr>
              <w:t>Email</w:t>
            </w:r>
          </w:p>
        </w:tc>
      </w:tr>
    </w:tbl>
    <w:tbl>
      <w:tblPr>
        <w:tblStyle w:val="PlainTable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85"/>
        <w:gridCol w:w="3407"/>
        <w:gridCol w:w="1470"/>
        <w:gridCol w:w="3228"/>
      </w:tblGrid>
      <w:tr w:rsidR="000E289F" w14:paraId="3AC52F59" w14:textId="77777777" w:rsidTr="000E2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</w:tcPr>
          <w:p w14:paraId="1463DF0D" w14:textId="77777777" w:rsidR="0024138F" w:rsidRPr="00155DC9" w:rsidRDefault="0024138F" w:rsidP="00F6210F">
            <w:pPr>
              <w:spacing w:after="0"/>
              <w:rPr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bdr w:val="nil"/>
              </w:rPr>
              <w:t>Debi Pestotnik</w:t>
            </w:r>
          </w:p>
        </w:tc>
        <w:tc>
          <w:tcPr>
            <w:tcW w:w="1579" w:type="pct"/>
          </w:tcPr>
          <w:p w14:paraId="5670A274" w14:textId="77F6C255" w:rsidR="0024138F" w:rsidRPr="00C92F22" w:rsidRDefault="0024138F" w:rsidP="00F6210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 w:val="0"/>
                <w:bCs w:val="0"/>
                <w:sz w:val="22"/>
                <w:bdr w:val="nil"/>
              </w:rPr>
              <w:t>Boone County Public Health/H</w:t>
            </w:r>
            <w:r w:rsidR="00472AE9">
              <w:rPr>
                <w:b w:val="0"/>
                <w:bCs w:val="0"/>
                <w:sz w:val="22"/>
                <w:bdr w:val="nil"/>
              </w:rPr>
              <w:t>o</w:t>
            </w:r>
            <w:r>
              <w:rPr>
                <w:b w:val="0"/>
                <w:bCs w:val="0"/>
                <w:sz w:val="22"/>
                <w:bdr w:val="nil"/>
              </w:rPr>
              <w:t>me Care Services of Boone County Hospital</w:t>
            </w:r>
          </w:p>
        </w:tc>
        <w:tc>
          <w:tcPr>
            <w:tcW w:w="681" w:type="pct"/>
          </w:tcPr>
          <w:p w14:paraId="3A1526D7" w14:textId="77777777" w:rsidR="0024138F" w:rsidRPr="00155DC9" w:rsidRDefault="0024138F" w:rsidP="00F6210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bdr w:val="nil"/>
              </w:rPr>
              <w:t>(515) 432-1127</w:t>
            </w:r>
          </w:p>
        </w:tc>
        <w:tc>
          <w:tcPr>
            <w:tcW w:w="1496" w:type="pct"/>
          </w:tcPr>
          <w:p w14:paraId="587FD2C2" w14:textId="77777777" w:rsidR="0024138F" w:rsidRPr="00155DC9" w:rsidRDefault="0024138F" w:rsidP="00F6210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bdr w:val="nil"/>
              </w:rPr>
              <w:t>dpestotnik@bchmail.org</w:t>
            </w:r>
          </w:p>
        </w:tc>
      </w:tr>
    </w:tbl>
    <w:p w14:paraId="39B63F20" w14:textId="77777777" w:rsidR="0024138F" w:rsidRPr="004F6AFD" w:rsidRDefault="0024138F" w:rsidP="00541E6B">
      <w:pPr>
        <w:rPr>
          <w:b/>
          <w:sz w:val="12"/>
        </w:rPr>
      </w:pPr>
      <w:r w:rsidRPr="004F6AFD">
        <w:rPr>
          <w:b/>
          <w:sz w:val="12"/>
        </w:rPr>
        <w:t xml:space="preserve"> </w:t>
      </w:r>
    </w:p>
    <w:tbl>
      <w:tblPr>
        <w:tblStyle w:val="NestedTable1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Topic Plan"/>
        <w:tblDescription w:val="Plan for a topic. Includes topic name, goals, objectives, strategies, and progress reports."/>
      </w:tblPr>
      <w:tblGrid>
        <w:gridCol w:w="10800"/>
      </w:tblGrid>
      <w:tr w:rsidR="000E289F" w14:paraId="5E726D3E" w14:textId="77777777" w:rsidTr="000E2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0" w:type="dxa"/>
        </w:trPr>
        <w:tc>
          <w:tcPr>
            <w:tcW w:w="5000" w:type="pct"/>
            <w:shd w:val="clear" w:color="auto" w:fill="1F3864" w:themeFill="accent5" w:themeFillShade="8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A087A4" w14:textId="77777777" w:rsidR="0024138F" w:rsidRDefault="0024138F" w:rsidP="001C1818">
            <w:pPr>
              <w:pStyle w:val="Heading4"/>
              <w:spacing w:before="120"/>
              <w:rPr>
                <w:color w:val="FFFFFF" w:themeColor="background1"/>
              </w:rPr>
            </w:pPr>
            <w:r w:rsidRPr="00577503">
              <w:rPr>
                <w:color w:val="FFFFFF" w:themeColor="background1"/>
              </w:rPr>
              <w:t xml:space="preserve">Topic </w:t>
            </w:r>
            <w:r>
              <w:rPr>
                <w:color w:val="FFFFFF"/>
                <w:bdr w:val="nil"/>
              </w:rPr>
              <w:t>1</w:t>
            </w:r>
          </w:p>
          <w:p w14:paraId="6C807053" w14:textId="77777777" w:rsidR="0024138F" w:rsidRPr="00524F67" w:rsidRDefault="0024138F" w:rsidP="001C1818">
            <w:pPr>
              <w:keepLines/>
              <w:spacing w:before="120"/>
            </w:pPr>
            <w:r>
              <w:rPr>
                <w:color w:val="FFFFFF"/>
                <w:sz w:val="27"/>
                <w:szCs w:val="27"/>
                <w:bdr w:val="nil"/>
              </w:rPr>
              <w:t>Mental Health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0E289F" w14:paraId="1ED690DE" w14:textId="77777777" w:rsidTr="00F6210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NestedTable2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00" w:firstRow="0" w:lastRow="0" w:firstColumn="0" w:lastColumn="0" w:noHBand="0" w:noVBand="1"/>
                    <w:tblCaption w:val="Goal Plan"/>
                    <w:tblDescription w:val="Plan for a goal. Includes goal name, objectives, strategies, and progress reports."/>
                  </w:tblPr>
                  <w:tblGrid>
                    <w:gridCol w:w="10656"/>
                  </w:tblGrid>
                  <w:tr w:rsidR="000E289F" w14:paraId="5C58BB78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16620083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>Mental Health</w:t>
                        </w:r>
                      </w:p>
                      <w:p w14:paraId="48BA6BD8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1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413BA2FC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C81789" w14:textId="508A2D6A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By 2023 Boone County Hospital will have an additional safe room added to the Med/Su</w:t>
                              </w:r>
                              <w:r w:rsidR="00472AE9"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g unit</w:t>
                              </w:r>
                            </w:p>
                          </w:tc>
                        </w:tr>
                        <w:tr w:rsidR="000E289F" w14:paraId="2452A54E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E86A93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1A4D58C1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733A7EA7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9C55DD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3596BF6D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5A169D6D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54E943FB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2619C681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Mental Health</w:t>
                                    </w:r>
                                  </w:p>
                                  <w:p w14:paraId="45E103D3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50BFA680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45CA1FF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Reduce the number of mental health holds in the ER by 2024</w:t>
                                          </w:r>
                                        </w:p>
                                      </w:tc>
                                    </w:tr>
                                    <w:tr w:rsidR="000E289F" w14:paraId="0AF625D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636367CC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7791DB24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190F2B5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20BBE2B2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62F49171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5B7C8087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25BAB23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21C12D5E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E289F" w14:paraId="6FBA6171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016C03D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23D9A5CD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Boone County Hospital ER stats</w:t>
                                          </w:r>
                                        </w:p>
                                      </w:tc>
                                    </w:tr>
                                    <w:tr w:rsidR="000E289F" w14:paraId="1694C042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C392030" w14:textId="77777777" w:rsidR="000E289F" w:rsidRDefault="000E289F"/>
                                      </w:tc>
                                    </w:tr>
                                    <w:tr w:rsidR="000E289F" w14:paraId="1CFF4402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3A07040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E0C4C4" w14:textId="77777777" w:rsidR="000E289F" w:rsidRDefault="000E289F"/>
                                </w:tc>
                              </w:tr>
                            </w:tbl>
                            <w:p w14:paraId="13E1D78B" w14:textId="77777777" w:rsidR="0024138F" w:rsidRDefault="0024138F" w:rsidP="00F6210F"/>
                          </w:tc>
                        </w:tr>
                      </w:tbl>
                      <w:p w14:paraId="30A245B3" w14:textId="77777777" w:rsidR="0024138F" w:rsidRDefault="00472AE9" w:rsidP="00BC061D">
                        <w:r>
                          <w:pict w14:anchorId="529C579B">
                            <v:rect id="_x0000_i1025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  <w:tr w:rsidR="000E289F" w14:paraId="09CFF600" w14:textId="77777777" w:rsidTr="000E289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531CC375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>Mental Health</w:t>
                        </w:r>
                      </w:p>
                      <w:p w14:paraId="118349AE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2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5FD0B72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AE5A72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Explore and secure a partnership with a mental health provider for outreach clinic.</w:t>
                              </w:r>
                            </w:p>
                          </w:tc>
                        </w:tr>
                        <w:tr w:rsidR="000E289F" w14:paraId="59200EF8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0E6698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7482CDDA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3754717E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EB13CA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7E630219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37C5E19A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71D96D8B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3D92C4B7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lastRenderedPageBreak/>
                                      <w:t>Mental Health</w:t>
                                    </w:r>
                                  </w:p>
                                  <w:p w14:paraId="4291876F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2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40AC841F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40576D4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2023 Boone County Hospital will have an agreement with a partner to provide Mental Health Counseling to the adult population</w:t>
                                          </w:r>
                                        </w:p>
                                      </w:tc>
                                    </w:tr>
                                    <w:tr w:rsidR="000E289F" w14:paraId="076ACDB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55582B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2C836338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782278C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6733F548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F55B9AD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26C0F89E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40E85E9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4C34248B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E289F" w14:paraId="0D47D61B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7631B42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20197FC8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Data will be based on numbers once a partnership is secured.</w:t>
                                          </w:r>
                                        </w:p>
                                      </w:tc>
                                    </w:tr>
                                    <w:tr w:rsidR="000E289F" w14:paraId="0B14C068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7ED7100" w14:textId="77777777" w:rsidR="000E289F" w:rsidRDefault="000E289F"/>
                                      </w:tc>
                                    </w:tr>
                                    <w:tr w:rsidR="000E289F" w14:paraId="7D907F9F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113B5182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3625FA1F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Mental Health</w:t>
                                                </w:r>
                                              </w:p>
                                              <w:p w14:paraId="69F954C5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2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3B55B0EE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1D35FDC8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Research options for Mental Health Counseling services utilized by other facilities, set up meetings to interview and investigate options of services offered, extend offer to provider if found to develop a partnership with.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25F9F07E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61717B0B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598A3401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New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106AF3C6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08BDB5B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Professional/provider-focused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78954EE3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7216B1DE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6BB28D2A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Boone County Hospital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3BDE8210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623078C0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4/1/2023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300654F" w14:textId="77777777" w:rsidR="000E289F" w:rsidRDefault="000E289F"/>
                                            </w:tc>
                                          </w:tr>
                                        </w:tbl>
                                        <w:p w14:paraId="2BB2987B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7CE7E8" w14:textId="77777777" w:rsidR="000E289F" w:rsidRDefault="000E289F"/>
                                </w:tc>
                              </w:tr>
                            </w:tbl>
                            <w:p w14:paraId="3D4C6B87" w14:textId="77777777" w:rsidR="0024138F" w:rsidRDefault="0024138F" w:rsidP="00F6210F"/>
                          </w:tc>
                        </w:tr>
                      </w:tbl>
                      <w:p w14:paraId="3D6C9654" w14:textId="77777777" w:rsidR="0024138F" w:rsidRDefault="00472AE9" w:rsidP="00BC061D">
                        <w:r>
                          <w:pict w14:anchorId="52D9ADCC">
                            <v:rect id="_x0000_i1026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  <w:tr w:rsidR="000E289F" w14:paraId="548AFF9D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0A1D1D8B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lastRenderedPageBreak/>
                          <w:t>Mental Health</w:t>
                        </w:r>
                      </w:p>
                      <w:p w14:paraId="1A03122C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3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70F253A0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DCF010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Boone County Hospital will develop and have an active Mental Health Advisory Council/Board</w:t>
                              </w:r>
                            </w:p>
                          </w:tc>
                        </w:tr>
                        <w:tr w:rsidR="000E289F" w14:paraId="7EC10E3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7F1BB6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7656E5F6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49BCB717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4A6982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74BE75DE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301759B7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49B18F62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67C8C77E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Mental Health</w:t>
                                    </w:r>
                                  </w:p>
                                  <w:p w14:paraId="1C9A1A52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3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4C1F7063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EF084B1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September 2024 Boone County Hospital will have an active Mental Health Advisory Council/Board</w:t>
                                          </w:r>
                                        </w:p>
                                      </w:tc>
                                    </w:tr>
                                    <w:tr w:rsidR="000E289F" w14:paraId="74C569C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6D2769FE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1C1A21EC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1941CE6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1A2565F2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No board formulated at this 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27C4A5D8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3E1B1A66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0D0871C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4ADBFEA9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Active Board Status</w:t>
                                          </w:r>
                                        </w:p>
                                      </w:tc>
                                    </w:tr>
                                    <w:tr w:rsidR="000E289F" w14:paraId="0AF3E23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47866C3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2A0B34C3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Presence of Board Meetings and Minutes</w:t>
                                          </w:r>
                                        </w:p>
                                      </w:tc>
                                    </w:tr>
                                    <w:tr w:rsidR="000E289F" w14:paraId="653AC557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493A8630" w14:textId="77777777" w:rsidR="000E289F" w:rsidRDefault="000E289F"/>
                                      </w:tc>
                                    </w:tr>
                                    <w:tr w:rsidR="000E289F" w14:paraId="166AE8EE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00865B7B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1AB175A5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Mental Health</w:t>
                                                </w:r>
                                              </w:p>
                                              <w:p w14:paraId="24FB0905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3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05589513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4D95C2A2" w14:textId="5FFD2322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Resea</w:t>
                                                      </w:r>
                                                      <w:r w:rsidR="00472AE9"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r</w:t>
                                                      </w: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ch what is currently in place at state and county levels, what their objectives are, who are the members on the Boards, what is their mission and vision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7E4A09D9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325BB3AC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0308A90D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lastRenderedPageBreak/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4155A3F7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7968B787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Professional/provider-focused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2E871A85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D800031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029419E4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Boone County Hospital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06B1FB40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75007B4C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1/9/2024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0113E0E" w14:textId="77777777" w:rsidR="000E289F" w:rsidRDefault="000E289F"/>
                                            </w:tc>
                                          </w:tr>
                                        </w:tbl>
                                        <w:p w14:paraId="3D704098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76AC02" w14:textId="77777777" w:rsidR="000E289F" w:rsidRDefault="000E289F"/>
                                </w:tc>
                              </w:tr>
                            </w:tbl>
                            <w:p w14:paraId="3BD68775" w14:textId="77777777" w:rsidR="0024138F" w:rsidRDefault="0024138F" w:rsidP="00F6210F"/>
                          </w:tc>
                        </w:tr>
                      </w:tbl>
                      <w:p w14:paraId="0AD97C87" w14:textId="77777777" w:rsidR="0024138F" w:rsidRDefault="00472AE9" w:rsidP="00BC061D">
                        <w:r>
                          <w:lastRenderedPageBreak/>
                          <w:pict w14:anchorId="03ED58CF">
                            <v:rect id="_x0000_i1027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</w:tbl>
                <w:p w14:paraId="737D0931" w14:textId="77777777" w:rsidR="0024138F" w:rsidRDefault="0024138F" w:rsidP="00F6210F"/>
              </w:tc>
            </w:tr>
          </w:tbl>
          <w:p w14:paraId="28805610" w14:textId="77777777" w:rsidR="000E289F" w:rsidRDefault="000E289F"/>
        </w:tc>
      </w:tr>
      <w:tr w:rsidR="000E289F" w14:paraId="2C19AD0A" w14:textId="77777777" w:rsidTr="000E289F">
        <w:trPr>
          <w:tblCellSpacing w:w="0" w:type="dxa"/>
        </w:trPr>
        <w:tc>
          <w:tcPr>
            <w:tcW w:w="5000" w:type="pct"/>
            <w:shd w:val="clear" w:color="auto" w:fill="1F3864" w:themeFill="accent5" w:themeFillShade="8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D5BDA9" w14:textId="77777777" w:rsidR="0024138F" w:rsidRDefault="0024138F" w:rsidP="001C1818">
            <w:pPr>
              <w:pStyle w:val="Heading4"/>
              <w:spacing w:before="120"/>
              <w:rPr>
                <w:color w:val="FFFFFF" w:themeColor="background1"/>
              </w:rPr>
            </w:pPr>
            <w:r w:rsidRPr="00577503">
              <w:rPr>
                <w:color w:val="FFFFFF" w:themeColor="background1"/>
              </w:rPr>
              <w:lastRenderedPageBreak/>
              <w:t xml:space="preserve">Topic </w:t>
            </w:r>
            <w:r>
              <w:rPr>
                <w:color w:val="FFFFFF"/>
                <w:bdr w:val="nil"/>
              </w:rPr>
              <w:t>2</w:t>
            </w:r>
          </w:p>
          <w:p w14:paraId="30D9E9F1" w14:textId="77777777" w:rsidR="0024138F" w:rsidRPr="00524F67" w:rsidRDefault="0024138F" w:rsidP="001C1818">
            <w:pPr>
              <w:keepLines/>
              <w:spacing w:before="120"/>
            </w:pPr>
            <w:r>
              <w:rPr>
                <w:color w:val="FFFFFF"/>
                <w:sz w:val="27"/>
                <w:szCs w:val="27"/>
                <w:bdr w:val="nil"/>
              </w:rPr>
              <w:t>Affordability and Presence of Healthcare Services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0E289F" w14:paraId="5332FE95" w14:textId="77777777" w:rsidTr="00F6210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NestedTable2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00" w:firstRow="0" w:lastRow="0" w:firstColumn="0" w:lastColumn="0" w:noHBand="0" w:noVBand="1"/>
                    <w:tblCaption w:val="Goal Plan"/>
                    <w:tblDescription w:val="Plan for a goal. Includes goal name, objectives, strategies, and progress reports."/>
                  </w:tblPr>
                  <w:tblGrid>
                    <w:gridCol w:w="10656"/>
                  </w:tblGrid>
                  <w:tr w:rsidR="000E289F" w14:paraId="3F108945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32F08B75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>Affordability and Presence of Healthcare Services</w:t>
                        </w:r>
                      </w:p>
                      <w:p w14:paraId="5122D73A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1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7C1B9BBA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A7B01A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Boone County Hospital will sponsor a Resource Fair in 2024</w:t>
                              </w:r>
                            </w:p>
                          </w:tc>
                        </w:tr>
                        <w:tr w:rsidR="000E289F" w14:paraId="6C08CAF9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3216F2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7EA71CCC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105B454E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5F9EE1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775EF148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549E7413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198538EE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187E756A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Affordability and Presence of Healthcare Services</w:t>
                                    </w:r>
                                  </w:p>
                                  <w:p w14:paraId="466B2033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3DBA8549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6BF2351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November 2024 Boone County Hospital will sponsor a resource fair focused on Services that are available to residents of Boone County to increase public awareness with an attendance of 250 people or greater, and 48 vendors or more</w:t>
                                          </w:r>
                                        </w:p>
                                      </w:tc>
                                    </w:tr>
                                    <w:tr w:rsidR="000E289F" w14:paraId="73333BFF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7981777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60C8F0D1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17CB71CC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72D959DA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1758E99F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4907421E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6804C12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72F319D7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250+</w:t>
                                          </w:r>
                                        </w:p>
                                      </w:tc>
                                    </w:tr>
                                    <w:tr w:rsidR="000E289F" w14:paraId="1CD6F72D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F919F4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6097063B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 xml:space="preserve">Numbers in attendance, look at numbers of wellness labs completed, Utilization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bdr w:val="nil"/>
                                            </w:rPr>
                                            <w:t>after hours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dr w:val="nil"/>
                                            </w:rPr>
                                            <w:t xml:space="preserve"> clinic</w:t>
                                          </w:r>
                                        </w:p>
                                      </w:tc>
                                    </w:tr>
                                    <w:tr w:rsidR="000E289F" w14:paraId="7A587BF4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DD548D8" w14:textId="77777777" w:rsidR="000E289F" w:rsidRDefault="000E289F"/>
                                      </w:tc>
                                    </w:tr>
                                    <w:tr w:rsidR="000E289F" w14:paraId="2EFD4D3F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6F32EDF9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2F9838A7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Affordability and Presence of Healthcare Services</w:t>
                                                </w:r>
                                              </w:p>
                                              <w:p w14:paraId="7DC21FA1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26B79165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1B444FD6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Meet and form steering committee of key people from a variety of areas, establish a venue, extend invitations  to participate, advertise, seek and find sponsors.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77FF98E5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6B51A28F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35D6441B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2016 resource fair information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540D9B4D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23998846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Community-focused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0CB540CC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290BC9D1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444A1F88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Boone County Hospital and partners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6AA87E9E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5D0E67E9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11/1/2024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837BD9" w14:textId="77777777" w:rsidR="000E289F" w:rsidRDefault="000E289F"/>
                                            </w:tc>
                                          </w:tr>
                                        </w:tbl>
                                        <w:p w14:paraId="0FE067DD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893A0F" w14:textId="77777777" w:rsidR="000E289F" w:rsidRDefault="000E289F"/>
                                </w:tc>
                              </w:tr>
                            </w:tbl>
                            <w:p w14:paraId="26E5B005" w14:textId="77777777" w:rsidR="0024138F" w:rsidRDefault="0024138F" w:rsidP="00F6210F"/>
                          </w:tc>
                        </w:tr>
                      </w:tbl>
                      <w:p w14:paraId="5DD7E8F3" w14:textId="77777777" w:rsidR="0024138F" w:rsidRDefault="00472AE9" w:rsidP="00BC061D">
                        <w:r>
                          <w:pict w14:anchorId="4374ADAE">
                            <v:rect id="_x0000_i1028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</w:tbl>
                <w:p w14:paraId="786EF17B" w14:textId="77777777" w:rsidR="0024138F" w:rsidRDefault="0024138F" w:rsidP="00F6210F"/>
              </w:tc>
            </w:tr>
          </w:tbl>
          <w:p w14:paraId="665D808E" w14:textId="77777777" w:rsidR="000E289F" w:rsidRDefault="000E289F"/>
        </w:tc>
      </w:tr>
      <w:tr w:rsidR="000E289F" w14:paraId="6D11D4DF" w14:textId="77777777" w:rsidTr="000E2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0" w:type="dxa"/>
        </w:trPr>
        <w:tc>
          <w:tcPr>
            <w:tcW w:w="5000" w:type="pct"/>
            <w:shd w:val="clear" w:color="auto" w:fill="1F3864" w:themeFill="accent5" w:themeFillShade="8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103039" w14:textId="77777777" w:rsidR="0024138F" w:rsidRDefault="0024138F" w:rsidP="001C1818">
            <w:pPr>
              <w:pStyle w:val="Heading4"/>
              <w:spacing w:before="120"/>
              <w:rPr>
                <w:color w:val="FFFFFF" w:themeColor="background1"/>
              </w:rPr>
            </w:pPr>
            <w:r w:rsidRPr="00577503">
              <w:rPr>
                <w:color w:val="FFFFFF" w:themeColor="background1"/>
              </w:rPr>
              <w:t xml:space="preserve">Topic </w:t>
            </w:r>
            <w:r>
              <w:rPr>
                <w:color w:val="FFFFFF"/>
                <w:bdr w:val="nil"/>
              </w:rPr>
              <w:t>3</w:t>
            </w:r>
          </w:p>
          <w:p w14:paraId="3816E182" w14:textId="77777777" w:rsidR="0024138F" w:rsidRPr="00524F67" w:rsidRDefault="0024138F" w:rsidP="001C1818">
            <w:pPr>
              <w:keepLines/>
              <w:spacing w:before="120"/>
            </w:pPr>
            <w:r>
              <w:rPr>
                <w:color w:val="FFFFFF"/>
                <w:sz w:val="27"/>
                <w:szCs w:val="27"/>
                <w:bdr w:val="nil"/>
              </w:rPr>
              <w:t>Cancer, Heart Disease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0E289F" w14:paraId="712CC4F2" w14:textId="77777777" w:rsidTr="00F6210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NestedTable2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00" w:firstRow="0" w:lastRow="0" w:firstColumn="0" w:lastColumn="0" w:noHBand="0" w:noVBand="1"/>
                    <w:tblCaption w:val="Goal Plan"/>
                    <w:tblDescription w:val="Plan for a goal. Includes goal name, objectives, strategies, and progress reports."/>
                  </w:tblPr>
                  <w:tblGrid>
                    <w:gridCol w:w="10656"/>
                  </w:tblGrid>
                  <w:tr w:rsidR="000E289F" w14:paraId="1FD5B906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60D61A28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>Cancer, Heart Disease</w:t>
                        </w:r>
                      </w:p>
                      <w:p w14:paraId="10B659E2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1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0CADB3D6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A2F56A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The number of preventative screenings preformed at Boone County Hospital will increase by 10%</w:t>
                              </w:r>
                            </w:p>
                          </w:tc>
                        </w:tr>
                        <w:tr w:rsidR="000E289F" w14:paraId="6AFEACBC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D8C16D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lastRenderedPageBreak/>
                                <w:t>Alignment with National Plans</w:t>
                              </w:r>
                            </w:p>
                            <w:p w14:paraId="5C8164A3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5532E278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359B3D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6E913F36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612C4FC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72993728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1C26E625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Cancer, Heart Disease</w:t>
                                    </w:r>
                                  </w:p>
                                  <w:p w14:paraId="1B57D709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4184C7A0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3E13396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2025 the Number of Wellness labs completed at BCH will increase by 10%</w:t>
                                          </w:r>
                                        </w:p>
                                      </w:tc>
                                    </w:tr>
                                    <w:tr w:rsidR="000E289F" w14:paraId="10CFD426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1DEB1F91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6026BA5E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8C886EF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4FED500C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1811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5E24B24D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40D91AED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3EABF9A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3FC5580D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1990</w:t>
                                          </w:r>
                                        </w:p>
                                      </w:tc>
                                    </w:tr>
                                    <w:tr w:rsidR="000E289F" w14:paraId="6C7DBC96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00A7F16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7DBA3B31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Stats on labs completed per BCH lab reports</w:t>
                                          </w:r>
                                        </w:p>
                                      </w:tc>
                                    </w:tr>
                                    <w:tr w:rsidR="000E289F" w14:paraId="7F050AEE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EB8B503" w14:textId="77777777" w:rsidR="000E289F" w:rsidRDefault="000E289F"/>
                                      </w:tc>
                                    </w:tr>
                                    <w:tr w:rsidR="000E289F" w14:paraId="0E4BC290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0D8D1739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7F813A4D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Cancer, Heart Disease</w:t>
                                                </w:r>
                                              </w:p>
                                              <w:p w14:paraId="1BA6A744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343D7CE5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636BA8F4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Education to public and providers about the wellness labs available at the Boone County Hospital, promotion of the Wellness labs available at the Resource fair when it is held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46A11C30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35ED3861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6898BD40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347198DF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2DC33268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Community-focused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4C6B5424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5027BBB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4B516ACF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Boone County Hospital Public Relations Director, Providers of Boone County Hospital, Assistant Administrator of Providers(provide education)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0D7B51AE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4EF948D1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12/31/2024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87B73A" w14:textId="77777777" w:rsidR="000E289F" w:rsidRDefault="000E289F"/>
                                            </w:tc>
                                          </w:tr>
                                        </w:tbl>
                                        <w:p w14:paraId="78C08F70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73BFFE" w14:textId="77777777" w:rsidR="000E289F" w:rsidRDefault="000E289F"/>
                                </w:tc>
                              </w:tr>
                            </w:tbl>
                            <w:p w14:paraId="7AE5E919" w14:textId="77777777" w:rsidR="0024138F" w:rsidRDefault="0024138F" w:rsidP="00F6210F"/>
                          </w:tc>
                        </w:tr>
                      </w:tbl>
                      <w:p w14:paraId="7BFC79B3" w14:textId="77777777" w:rsidR="0024138F" w:rsidRDefault="00472AE9" w:rsidP="00BC061D">
                        <w:r>
                          <w:pict w14:anchorId="6E37B3B1">
                            <v:rect id="_x0000_i1029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  <w:tr w:rsidR="000E289F" w14:paraId="0D48BF7A" w14:textId="77777777" w:rsidTr="000E289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6527CB5B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lastRenderedPageBreak/>
                          <w:t>Cancer, Heart Disease</w:t>
                        </w:r>
                      </w:p>
                      <w:p w14:paraId="42B15A65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2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0CC1BBF7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E5A398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Number of PSA tests completed will increase by 10%</w:t>
                              </w:r>
                            </w:p>
                          </w:tc>
                        </w:tr>
                        <w:tr w:rsidR="000E289F" w14:paraId="7A55B00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54999D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6B9626A6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4794C1F5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44E0063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7F71B0B3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551ADAF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43EBA95D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30E1A274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Cancer, Heart Disease</w:t>
                                    </w:r>
                                  </w:p>
                                  <w:p w14:paraId="5B221CCC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2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0E1EC200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46B7A416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2025 PSA tests completed will increase at Boone County Hospital lab 10%</w:t>
                                          </w:r>
                                        </w:p>
                                      </w:tc>
                                    </w:tr>
                                    <w:tr w:rsidR="000E289F" w14:paraId="623EE9C7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D0543F4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5E0CCC31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2C026ADD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73CA6BCF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796E80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334F0EF5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AFDA75D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700A9D3C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1360</w:t>
                                          </w:r>
                                        </w:p>
                                      </w:tc>
                                    </w:tr>
                                    <w:tr w:rsidR="000E289F" w14:paraId="2BE4996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29B4F3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3B399A63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BCH lab stats</w:t>
                                          </w:r>
                                        </w:p>
                                      </w:tc>
                                    </w:tr>
                                    <w:tr w:rsidR="000E289F" w14:paraId="17B059DD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BDE3BFD" w14:textId="77777777" w:rsidR="000E289F" w:rsidRDefault="000E289F"/>
                                      </w:tc>
                                    </w:tr>
                                    <w:tr w:rsidR="000E289F" w14:paraId="37C4A326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4D1EAF47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63743DFD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Cancer, Heart Disease</w:t>
                                                </w:r>
                                              </w:p>
                                              <w:p w14:paraId="7D7AF06B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2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1ADC7458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70662D15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lastRenderedPageBreak/>
                                                        <w:t>Education to public and providers about the PSA wellness labs available at the Boone County Hospital, promotion of the Wellness labs available at the Resource fair when it is held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45ABAB43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1668153C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32035A4B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611C0CA9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65D61622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Community-focused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72B69ED0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C1EA855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0F2C7ECD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Boone County Hospital Public Relations Director, Providers of Boone County Hospital, Assistant Administrator of Providers(provide education)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3909419C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3326CDEC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12/31/2024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F787B9" w14:textId="77777777" w:rsidR="000E289F" w:rsidRDefault="000E289F"/>
                                            </w:tc>
                                          </w:tr>
                                        </w:tbl>
                                        <w:p w14:paraId="2D37264A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B3C079" w14:textId="77777777" w:rsidR="000E289F" w:rsidRDefault="000E289F"/>
                                </w:tc>
                              </w:tr>
                            </w:tbl>
                            <w:p w14:paraId="42CD3298" w14:textId="77777777" w:rsidR="0024138F" w:rsidRDefault="0024138F" w:rsidP="00F6210F"/>
                          </w:tc>
                        </w:tr>
                      </w:tbl>
                      <w:p w14:paraId="024E34B5" w14:textId="77777777" w:rsidR="0024138F" w:rsidRDefault="00472AE9" w:rsidP="00BC061D">
                        <w:r>
                          <w:lastRenderedPageBreak/>
                          <w:pict w14:anchorId="69F57214">
                            <v:rect id="_x0000_i1030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  <w:tr w:rsidR="000E289F" w14:paraId="6699AF9C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3AE655E2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lastRenderedPageBreak/>
                          <w:t>Cancer, Heart Disease</w:t>
                        </w:r>
                      </w:p>
                      <w:p w14:paraId="3179902A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3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510E48B3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9C7A58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Mammograms completed at BCH will increase by 10%</w:t>
                              </w:r>
                            </w:p>
                          </w:tc>
                        </w:tr>
                        <w:tr w:rsidR="000E289F" w14:paraId="39C7DAF0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C07E6DA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t>Alignment with National Plans</w:t>
                              </w:r>
                            </w:p>
                            <w:p w14:paraId="462FFB48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4DB1C813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27049A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4AE85280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0EC95DDB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3423F0A4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385556FF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Cancer, Heart Disease</w:t>
                                    </w:r>
                                  </w:p>
                                  <w:p w14:paraId="3CF74329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3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2C6EC72D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4D86384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2025 Mammograms completed by BCH will increase by 10%</w:t>
                                          </w:r>
                                        </w:p>
                                      </w:tc>
                                    </w:tr>
                                    <w:tr w:rsidR="000E289F" w14:paraId="1467F095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0DBC584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7A352D52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651890DB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7A7A1B50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976D2A2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1E7B7362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1064AFA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6976FA29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1,790</w:t>
                                          </w:r>
                                        </w:p>
                                      </w:tc>
                                    </w:tr>
                                    <w:tr w:rsidR="000E289F" w14:paraId="14019ECC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72854277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7D53D43A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Radiology stats from BCH</w:t>
                                          </w:r>
                                        </w:p>
                                      </w:tc>
                                    </w:tr>
                                    <w:tr w:rsidR="000E289F" w14:paraId="30B95782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D35B6FA" w14:textId="77777777" w:rsidR="000E289F" w:rsidRDefault="000E289F"/>
                                      </w:tc>
                                    </w:tr>
                                    <w:tr w:rsidR="000E289F" w14:paraId="36C9CE8D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62C23BF1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515EE307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Cancer, Heart Disease</w:t>
                                                </w:r>
                                              </w:p>
                                              <w:p w14:paraId="4038645A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3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04B9B0A8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4E6E9E3F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Education and Advertising promoting the Hospital Mammography program, recall letters, promotion of the Wellness labs available at the Resource fair when it is held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5DE0AF07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62BAC15F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31993706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2B12E64C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FA7952F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Community-focused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4CC9FC32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0F19AA42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66A565BD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Public Relations Director, Radiology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723CF39A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275A4306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BDCDAC9" w14:textId="77777777" w:rsidR="000E289F" w:rsidRDefault="000E289F"/>
                                            </w:tc>
                                          </w:tr>
                                        </w:tbl>
                                        <w:p w14:paraId="50826E2F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05CA04" w14:textId="77777777" w:rsidR="000E289F" w:rsidRDefault="000E289F"/>
                                </w:tc>
                              </w:tr>
                            </w:tbl>
                            <w:p w14:paraId="61D3A0B6" w14:textId="77777777" w:rsidR="0024138F" w:rsidRDefault="0024138F" w:rsidP="00F6210F"/>
                          </w:tc>
                        </w:tr>
                      </w:tbl>
                      <w:p w14:paraId="5E225813" w14:textId="77777777" w:rsidR="0024138F" w:rsidRDefault="00472AE9" w:rsidP="00BC061D">
                        <w:r>
                          <w:pict w14:anchorId="08264EF2">
                            <v:rect id="_x0000_i1031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</w:tbl>
                <w:p w14:paraId="30F2E44A" w14:textId="77777777" w:rsidR="0024138F" w:rsidRDefault="0024138F" w:rsidP="00F6210F"/>
              </w:tc>
            </w:tr>
          </w:tbl>
          <w:p w14:paraId="5D8C5E7D" w14:textId="77777777" w:rsidR="000E289F" w:rsidRDefault="000E289F"/>
        </w:tc>
      </w:tr>
      <w:tr w:rsidR="000E289F" w14:paraId="12345D34" w14:textId="77777777" w:rsidTr="000E289F">
        <w:trPr>
          <w:tblCellSpacing w:w="0" w:type="dxa"/>
        </w:trPr>
        <w:tc>
          <w:tcPr>
            <w:tcW w:w="5000" w:type="pct"/>
            <w:shd w:val="clear" w:color="auto" w:fill="1F3864" w:themeFill="accent5" w:themeFillShade="8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206BB1" w14:textId="77777777" w:rsidR="0024138F" w:rsidRDefault="0024138F" w:rsidP="001C1818">
            <w:pPr>
              <w:pStyle w:val="Heading4"/>
              <w:spacing w:before="120"/>
              <w:rPr>
                <w:color w:val="FFFFFF" w:themeColor="background1"/>
              </w:rPr>
            </w:pPr>
            <w:r w:rsidRPr="00577503">
              <w:rPr>
                <w:color w:val="FFFFFF" w:themeColor="background1"/>
              </w:rPr>
              <w:lastRenderedPageBreak/>
              <w:t xml:space="preserve">Topic </w:t>
            </w:r>
            <w:r>
              <w:rPr>
                <w:color w:val="FFFFFF"/>
                <w:bdr w:val="nil"/>
              </w:rPr>
              <w:t>4</w:t>
            </w:r>
          </w:p>
          <w:p w14:paraId="56D048BB" w14:textId="1200D3A7" w:rsidR="0024138F" w:rsidRPr="00524F67" w:rsidRDefault="0024138F" w:rsidP="001C1818">
            <w:pPr>
              <w:keepLines/>
              <w:spacing w:before="120"/>
            </w:pPr>
            <w:r>
              <w:rPr>
                <w:color w:val="FFFFFF"/>
                <w:sz w:val="27"/>
                <w:szCs w:val="27"/>
                <w:bdr w:val="nil"/>
              </w:rPr>
              <w:t>Women</w:t>
            </w:r>
            <w:r w:rsidR="00472AE9">
              <w:rPr>
                <w:color w:val="FFFFFF"/>
                <w:sz w:val="27"/>
                <w:szCs w:val="27"/>
                <w:bdr w:val="nil"/>
              </w:rPr>
              <w:t>’</w:t>
            </w:r>
            <w:r>
              <w:rPr>
                <w:color w:val="FFFFFF"/>
                <w:sz w:val="27"/>
                <w:szCs w:val="27"/>
                <w:bdr w:val="nil"/>
              </w:rPr>
              <w:t>s Health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0E289F" w14:paraId="48A72FBB" w14:textId="77777777" w:rsidTr="00F6210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NestedTable2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00" w:firstRow="0" w:lastRow="0" w:firstColumn="0" w:lastColumn="0" w:noHBand="0" w:noVBand="1"/>
                    <w:tblCaption w:val="Goal Plan"/>
                    <w:tblDescription w:val="Plan for a goal. Includes goal name, objectives, strategies, and progress reports."/>
                  </w:tblPr>
                  <w:tblGrid>
                    <w:gridCol w:w="10656"/>
                  </w:tblGrid>
                  <w:tr w:rsidR="000E289F" w14:paraId="731A4B08" w14:textId="77777777" w:rsidTr="000E289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</w:tcPr>
                      <w:p w14:paraId="0F830933" w14:textId="77777777" w:rsidR="0024138F" w:rsidRDefault="0024138F" w:rsidP="007E73BA">
                        <w:pPr>
                          <w:keepNext/>
                          <w:spacing w:before="120" w:after="0"/>
                          <w:ind w:left="144" w:right="144"/>
                        </w:pPr>
                        <w:proofErr w:type="spellStart"/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>Womens</w:t>
                        </w:r>
                        <w:proofErr w:type="spellEnd"/>
                        <w:r>
                          <w:rPr>
                            <w:i/>
                            <w:color w:val="auto"/>
                            <w:u w:val="single"/>
                            <w:bdr w:val="nil"/>
                          </w:rPr>
                          <w:t xml:space="preserve"> Health</w:t>
                        </w:r>
                      </w:p>
                      <w:p w14:paraId="3104A625" w14:textId="77777777" w:rsidR="0024138F" w:rsidRDefault="0024138F" w:rsidP="007E73BA">
                        <w:pPr>
                          <w:pStyle w:val="Heading4"/>
                          <w:keepNext/>
                          <w:ind w:left="144" w:right="144"/>
                        </w:pPr>
                        <w:r>
                          <w:t xml:space="preserve">Goal </w:t>
                        </w:r>
                        <w:r>
                          <w:rPr>
                            <w:bdr w:val="nil"/>
                          </w:rPr>
                          <w:t>1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0E289F" w14:paraId="70AB0651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66B143" w14:textId="77777777" w:rsidR="0024138F" w:rsidRPr="004A0FB7" w:rsidRDefault="0024138F" w:rsidP="00182B10">
                              <w:pPr>
                                <w:ind w:left="144" w:right="14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 xml:space="preserve">Boone County Hospital will develop a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Womens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 xml:space="preserve"> Health Program, grow the volume of OB services and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>Womens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bdr w:val="nil"/>
                                </w:rPr>
                                <w:t xml:space="preserve"> health services</w:t>
                              </w:r>
                            </w:p>
                          </w:tc>
                        </w:tr>
                        <w:tr w:rsidR="000E289F" w14:paraId="1A5DAD56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dashed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1E4D5B" w14:textId="77777777" w:rsidR="0024138F" w:rsidRDefault="0024138F" w:rsidP="00D06A6E">
                              <w:pPr>
                                <w:pStyle w:val="Label"/>
                                <w:keepNext/>
                                <w:ind w:left="144" w:right="144"/>
                              </w:pPr>
                              <w:r>
                                <w:lastRenderedPageBreak/>
                                <w:t>Alignment with National Plans</w:t>
                              </w:r>
                            </w:p>
                            <w:p w14:paraId="618A86AE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0796DC55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CF73D8" w14:textId="77777777" w:rsidR="0024138F" w:rsidRDefault="0024138F" w:rsidP="00D06A6E">
                              <w:pPr>
                                <w:pStyle w:val="Label"/>
                                <w:keepNext/>
                                <w:spacing w:before="0"/>
                                <w:ind w:left="144" w:right="144"/>
                              </w:pPr>
                              <w:r>
                                <w:t>Alignment with State/Other Plans</w:t>
                              </w:r>
                            </w:p>
                            <w:p w14:paraId="2F9BD067" w14:textId="77777777" w:rsidR="0024138F" w:rsidRDefault="0024138F" w:rsidP="00F6210F">
                              <w:pPr>
                                <w:ind w:left="144" w:right="144"/>
                              </w:pPr>
                              <w:r>
                                <w:rPr>
                                  <w:bdr w:val="ni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E289F" w14:paraId="26E00A0A" w14:textId="77777777" w:rsidTr="00F621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Style w:val="NestedTable3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00" w:firstRow="0" w:lastRow="0" w:firstColumn="0" w:lastColumn="0" w:noHBand="0" w:noVBand="1"/>
                                <w:tblCaption w:val="Objective Plan"/>
                                <w:tblDescription w:val="Plan for an objective. Includes objective statement, strategies, and progress reports."/>
                              </w:tblPr>
                              <w:tblGrid>
                                <w:gridCol w:w="10512"/>
                              </w:tblGrid>
                              <w:tr w:rsidR="000E289F" w14:paraId="1B62E1B5" w14:textId="77777777" w:rsidTr="000E289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418F6559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Womens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 xml:space="preserve"> Health</w:t>
                                    </w:r>
                                  </w:p>
                                  <w:p w14:paraId="352FD136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0CE7B9B7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679E235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2025 the number of births at Boone County Hospital will increase by 10%</w:t>
                                          </w:r>
                                        </w:p>
                                      </w:tc>
                                    </w:tr>
                                    <w:tr w:rsidR="000E289F" w14:paraId="1347FA23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0CC4646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27B0A607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3EDE0FAB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680BE4A4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2B4F5965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1E254E29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83445E7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286A5B94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</w:tr>
                                    <w:tr w:rsidR="000E289F" w14:paraId="08B8B794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4B53BB2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663E8D1E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>Boone County Hospital OB statistics</w:t>
                                          </w:r>
                                        </w:p>
                                      </w:tc>
                                    </w:tr>
                                    <w:tr w:rsidR="000E289F" w14:paraId="6841660D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1677006" w14:textId="77777777" w:rsidR="000E289F" w:rsidRDefault="000E289F"/>
                                      </w:tc>
                                    </w:tr>
                                    <w:tr w:rsidR="000E289F" w14:paraId="630F2E57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FF4F2B1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71A8BB" w14:textId="77777777" w:rsidR="000E289F" w:rsidRDefault="000E289F"/>
                                </w:tc>
                              </w:tr>
                              <w:tr w:rsidR="000E289F" w14:paraId="55149C6B" w14:textId="77777777" w:rsidTr="000E28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2CC" w:themeFill="accent4" w:themeFillTint="33"/>
                                    <w:tcMar>
                                      <w:top w:w="0" w:type="dxa"/>
                                      <w:left w:w="72" w:type="dxa"/>
                                      <w:bottom w:w="0" w:type="dxa"/>
                                      <w:right w:w="72" w:type="dxa"/>
                                    </w:tcMar>
                                  </w:tcPr>
                                  <w:p w14:paraId="3B799314" w14:textId="77777777" w:rsidR="0024138F" w:rsidRPr="00C23792" w:rsidRDefault="0024138F" w:rsidP="007E73BA">
                                    <w:pPr>
                                      <w:keepNext/>
                                      <w:spacing w:before="120" w:after="0"/>
                                      <w:ind w:left="288" w:right="144"/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>Womens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color w:val="auto"/>
                                        <w:u w:val="single"/>
                                        <w:bdr w:val="nil"/>
                                      </w:rPr>
                                      <w:t xml:space="preserve"> Health</w:t>
                                    </w:r>
                                  </w:p>
                                  <w:p w14:paraId="420C3431" w14:textId="77777777" w:rsidR="0024138F" w:rsidRDefault="0024138F" w:rsidP="007E73BA">
                                    <w:pPr>
                                      <w:pStyle w:val="Heading4"/>
                                      <w:keepNext/>
                                      <w:ind w:left="288" w:right="144"/>
                                    </w:pPr>
                                    <w:r w:rsidRPr="00F95446">
                                      <w:rPr>
                                        <w:sz w:val="24"/>
                                      </w:rPr>
                                      <w:t xml:space="preserve">Objective 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1</w:t>
                                    </w:r>
                                    <w:r w:rsidRPr="00F95446"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bdr w:val="nil"/>
                                      </w:rPr>
                                      <w:t>2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bottom w:w="43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2"/>
                                      <w:gridCol w:w="2592"/>
                                      <w:gridCol w:w="2592"/>
                                      <w:gridCol w:w="2592"/>
                                    </w:tblGrid>
                                    <w:tr w:rsidR="000E289F" w14:paraId="1A300C76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93B120B" w14:textId="77777777" w:rsidR="0024138F" w:rsidRPr="00577503" w:rsidRDefault="0024138F" w:rsidP="00182B10">
                                          <w:pPr>
                                            <w:pStyle w:val="Label"/>
                                            <w:spacing w:before="0" w:after="120"/>
                                            <w:ind w:left="288" w:right="144"/>
                                            <w:rPr>
                                              <w:b w:val="0"/>
                                            </w:rPr>
                                          </w:pPr>
                                          <w:r>
                                            <w:rPr>
                                              <w:b w:val="0"/>
                                              <w:bdr w:val="nil"/>
                                            </w:rPr>
                                            <w:t>By 2025 Number of cervical screenings will increase by 10%</w:t>
                                          </w:r>
                                        </w:p>
                                      </w:tc>
                                    </w:tr>
                                    <w:tr w:rsidR="000E289F" w14:paraId="297C914A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05AC3E3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360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Year</w:t>
                                          </w:r>
                                        </w:p>
                                        <w:p w14:paraId="7519BE11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360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779D93E0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Baseline Value</w:t>
                                          </w:r>
                                        </w:p>
                                        <w:p w14:paraId="733EE265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427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58" w:type="dxa"/>
                                          </w:tcMar>
                                        </w:tcPr>
                                        <w:p w14:paraId="4E803DCB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Year</w:t>
                                          </w:r>
                                        </w:p>
                                        <w:p w14:paraId="28CF6D63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2025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Mar>
                                            <w:top w:w="0" w:type="dxa"/>
                                            <w:left w:w="58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8A4443C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spacing w:before="0"/>
                                            <w:ind w:left="288" w:right="144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Target Value</w:t>
                                          </w:r>
                                        </w:p>
                                        <w:p w14:paraId="10DA8066" w14:textId="77777777" w:rsidR="0024138F" w:rsidRPr="004A0FB7" w:rsidRDefault="0024138F" w:rsidP="00F6210F">
                                          <w:pPr>
                                            <w:spacing w:after="0"/>
                                            <w:ind w:left="288" w:right="144"/>
                                            <w:rPr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Cs w:val="20"/>
                                              <w:bdr w:val="nil"/>
                                            </w:rPr>
                                            <w:t>470</w:t>
                                          </w:r>
                                        </w:p>
                                      </w:tc>
                                    </w:tr>
                                    <w:tr w:rsidR="000E289F" w14:paraId="7C90B26B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ADE7B42" w14:textId="77777777" w:rsidR="0024138F" w:rsidRPr="004A0FB7" w:rsidRDefault="0024138F" w:rsidP="007E73BA">
                                          <w:pPr>
                                            <w:pStyle w:val="Label"/>
                                            <w:keepNext/>
                                            <w:ind w:left="360" w:right="144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4A0FB7">
                                            <w:rPr>
                                              <w:sz w:val="20"/>
                                            </w:rPr>
                                            <w:t>Data Source and Location</w:t>
                                          </w:r>
                                        </w:p>
                                        <w:p w14:paraId="342B4F5F" w14:textId="77777777" w:rsidR="0024138F" w:rsidRDefault="0024138F" w:rsidP="00016C66">
                                          <w:pPr>
                                            <w:ind w:left="360" w:right="144"/>
                                          </w:pPr>
                                          <w:r>
                                            <w:rPr>
                                              <w:bdr w:val="ni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E289F" w14:paraId="342583FF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619BAF1" w14:textId="77777777" w:rsidR="000E289F" w:rsidRDefault="000E289F"/>
                                      </w:tc>
                                    </w:tr>
                                    <w:tr w:rsidR="000E289F" w14:paraId="5C4729AE" w14:textId="77777777" w:rsidTr="00F621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68"/>
                                          </w:tblGrid>
                                          <w:tr w:rsidR="000E289F" w14:paraId="7FA69948" w14:textId="77777777" w:rsidTr="00F6210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 w:themeFill="background1"/>
                                                <w:tcMar>
                                                  <w:top w:w="0" w:type="dxa"/>
                                                  <w:left w:w="72" w:type="dxa"/>
                                                  <w:bottom w:w="0" w:type="dxa"/>
                                                  <w:right w:w="72" w:type="dxa"/>
                                                </w:tcMar>
                                              </w:tcPr>
                                              <w:p w14:paraId="1E459C50" w14:textId="77777777" w:rsidR="0024138F" w:rsidRDefault="0024138F" w:rsidP="00524F67">
                                                <w:pPr>
                                                  <w:keepNext/>
                                                  <w:spacing w:before="120" w:after="0"/>
                                                  <w:ind w:left="432" w:right="144"/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>Womens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i/>
                                                    <w:color w:val="auto"/>
                                                    <w:u w:val="single"/>
                                                    <w:bdr w:val="nil"/>
                                                  </w:rPr>
                                                  <w:t xml:space="preserve"> Health</w:t>
                                                </w:r>
                                              </w:p>
                                              <w:p w14:paraId="6F8A7842" w14:textId="77777777" w:rsidR="0024138F" w:rsidRPr="00F95446" w:rsidRDefault="0024138F" w:rsidP="007E73BA">
                                                <w:pPr>
                                                  <w:pStyle w:val="Heading4"/>
                                                  <w:keepNext/>
                                                  <w:ind w:left="432" w:right="144"/>
                                                  <w:rPr>
                                                    <w:sz w:val="24"/>
                                                  </w:rPr>
                                                </w:pP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 xml:space="preserve">Strategy 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2</w:t>
                                                </w:r>
                                                <w:r w:rsidRPr="00F95446">
                                                  <w:rPr>
                                                    <w:sz w:val="24"/>
                                                  </w:rPr>
                                                  <w:t>-</w:t>
                                                </w:r>
                                                <w:r>
                                                  <w:rPr>
                                                    <w:sz w:val="24"/>
                                                    <w:bdr w:val="nil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Layout w:type="fix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15"/>
                                                  <w:gridCol w:w="3409"/>
                                                </w:tblGrid>
                                                <w:tr w:rsidR="000E289F" w14:paraId="2E8422C6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bottom w:val="dashed" w:sz="8" w:space="0" w:color="auto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2E347BF5" w14:textId="77777777" w:rsidR="0024138F" w:rsidRPr="004A0FB7" w:rsidRDefault="0024138F" w:rsidP="00182B10">
                                                      <w:pPr>
                                                        <w:ind w:left="432" w:right="144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bdr w:val="nil"/>
                                                        </w:rPr>
                                                        <w:t>Advertising to promote women's health and services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5001AC25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1E36C552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Strategy Source and Location</w:t>
                                                      </w:r>
                                                    </w:p>
                                                    <w:p w14:paraId="363CA7E4" w14:textId="77777777" w:rsidR="0024138F" w:rsidRPr="004A0FB7" w:rsidRDefault="0024138F" w:rsidP="00F6210F">
                                                      <w:pPr>
                                                        <w:spacing w:after="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0E804847" w14:textId="77777777" w:rsidTr="00F6210F">
                                                  <w:trPr>
                                                    <w:cantSplit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6B35EADE" w14:textId="77777777" w:rsidR="0024138F" w:rsidRPr="001B456F" w:rsidRDefault="0024138F" w:rsidP="00F6210F">
                                                      <w:pPr>
                                                        <w:pStyle w:val="Label"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Strategy Type: </w:t>
                                                      </w:r>
                                                      <w:r>
                                                        <w:rPr>
                                                          <w:b w:val="0"/>
                                                          <w:sz w:val="20"/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Community-focused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E289F" w14:paraId="6D2A4AC8" w14:textId="77777777" w:rsidTr="00F621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333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58" w:type="dxa"/>
                                                      </w:tcMar>
                                                    </w:tcPr>
                                                    <w:p w14:paraId="6A61888F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Who's Responsible</w:t>
                                                      </w:r>
                                                    </w:p>
                                                    <w:p w14:paraId="3AC0BBB4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Public Relations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7" w:type="pct"/>
                                                      <w:tcMar>
                                                        <w:top w:w="0" w:type="dxa"/>
                                                        <w:left w:w="58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14:paraId="0EEDB57F" w14:textId="77777777" w:rsidR="0024138F" w:rsidRPr="004A0FB7" w:rsidRDefault="0024138F" w:rsidP="007E73BA">
                                                      <w:pPr>
                                                        <w:pStyle w:val="Label"/>
                                                        <w:keepNext/>
                                                        <w:ind w:left="432" w:right="144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A0FB7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Target Date</w:t>
                                                      </w:r>
                                                    </w:p>
                                                    <w:p w14:paraId="50587917" w14:textId="77777777" w:rsidR="0024138F" w:rsidRPr="004A0FB7" w:rsidRDefault="0024138F" w:rsidP="00BC061D">
                                                      <w:pPr>
                                                        <w:spacing w:after="60"/>
                                                        <w:ind w:left="432" w:right="144"/>
                                                        <w:rPr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0"/>
                                                          <w:bdr w:val="nil"/>
                                                        </w:rPr>
                                                        <w:t>12/31/2024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A83DC49" w14:textId="77777777" w:rsidR="000E289F" w:rsidRDefault="000E289F"/>
                                            </w:tc>
                                          </w:tr>
                                        </w:tbl>
                                        <w:p w14:paraId="35536B46" w14:textId="77777777" w:rsidR="0024138F" w:rsidRDefault="0024138F" w:rsidP="00F6210F">
                                          <w:pPr>
                                            <w:ind w:left="288" w:right="144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16DC77" w14:textId="77777777" w:rsidR="000E289F" w:rsidRDefault="000E289F"/>
                                </w:tc>
                              </w:tr>
                            </w:tbl>
                            <w:p w14:paraId="12C190E3" w14:textId="77777777" w:rsidR="0024138F" w:rsidRDefault="0024138F" w:rsidP="00F6210F"/>
                          </w:tc>
                        </w:tr>
                      </w:tbl>
                      <w:p w14:paraId="7BEDF699" w14:textId="77777777" w:rsidR="0024138F" w:rsidRDefault="00472AE9" w:rsidP="00BC061D">
                        <w:r>
                          <w:pict w14:anchorId="40AF600C">
                            <v:rect id="_x0000_i1032" style="width:518.4pt;height:5pt" o:hralign="center" o:hrstd="t" o:hrnoshade="t" o:hr="t" fillcolor="#1f3763" stroked="f"/>
                          </w:pict>
                        </w:r>
                      </w:p>
                    </w:tc>
                  </w:tr>
                </w:tbl>
                <w:p w14:paraId="52BD710F" w14:textId="77777777" w:rsidR="0024138F" w:rsidRDefault="0024138F" w:rsidP="00F6210F"/>
              </w:tc>
            </w:tr>
          </w:tbl>
          <w:p w14:paraId="50DEE642" w14:textId="77777777" w:rsidR="000E289F" w:rsidRDefault="000E289F"/>
        </w:tc>
      </w:tr>
    </w:tbl>
    <w:p w14:paraId="7DE84497" w14:textId="77777777" w:rsidR="0024138F" w:rsidRPr="00AC7BED" w:rsidRDefault="0024138F" w:rsidP="00BB4E2E">
      <w:pPr>
        <w:rPr>
          <w:szCs w:val="2"/>
        </w:rPr>
      </w:pPr>
    </w:p>
    <w:sectPr w:rsidR="0024138F" w:rsidRPr="00AC7BED" w:rsidSect="00ED68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FE28" w14:textId="77777777" w:rsidR="0024138F" w:rsidRDefault="0024138F">
      <w:pPr>
        <w:spacing w:after="0"/>
      </w:pPr>
      <w:r>
        <w:separator/>
      </w:r>
    </w:p>
  </w:endnote>
  <w:endnote w:type="continuationSeparator" w:id="0">
    <w:p w14:paraId="7CBEE4A9" w14:textId="77777777" w:rsidR="0024138F" w:rsidRDefault="00241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639B" w14:textId="77777777" w:rsidR="0024138F" w:rsidRDefault="0024138F">
    <w:r>
      <w:t xml:space="preserve">Page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86CD" w14:textId="77777777" w:rsidR="0024138F" w:rsidRDefault="0024138F">
      <w:pPr>
        <w:spacing w:after="0"/>
      </w:pPr>
      <w:r>
        <w:separator/>
      </w:r>
    </w:p>
  </w:footnote>
  <w:footnote w:type="continuationSeparator" w:id="0">
    <w:p w14:paraId="3CB5E10B" w14:textId="77777777" w:rsidR="0024138F" w:rsidRDefault="002413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9F"/>
    <w:rsid w:val="000E289F"/>
    <w:rsid w:val="0024138F"/>
    <w:rsid w:val="00472AE9"/>
    <w:rsid w:val="007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7846827"/>
  <w15:docId w15:val="{F6C2FFF7-63B7-49EF-A69D-E42F9A53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B7"/>
    <w:pPr>
      <w:spacing w:after="120" w:line="240" w:lineRule="auto"/>
    </w:pPr>
    <w:rPr>
      <w:rFonts w:eastAsia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876"/>
    <w:pPr>
      <w:keepLines/>
      <w:spacing w:after="0"/>
      <w:outlineLvl w:val="0"/>
    </w:pPr>
    <w:rPr>
      <w:rFonts w:ascii="Cambria" w:hAnsi="Cambria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34"/>
    <w:pPr>
      <w:keepLines/>
      <w:spacing w:after="0"/>
      <w:outlineLvl w:val="1"/>
    </w:pPr>
    <w:rPr>
      <w:rFonts w:ascii="Arial" w:hAnsi="Arial"/>
      <w:b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34"/>
    <w:pPr>
      <w:keepLines/>
      <w:spacing w:after="0"/>
      <w:outlineLvl w:val="2"/>
    </w:pPr>
    <w:rPr>
      <w:rFonts w:ascii="Arial" w:hAnsi="Arial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6876"/>
    <w:pPr>
      <w:keepLines/>
      <w:spacing w:after="0"/>
      <w:outlineLvl w:val="3"/>
    </w:pPr>
    <w:rPr>
      <w:b/>
      <w:iCs/>
      <w:sz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9EA"/>
    <w:pPr>
      <w:keepLines/>
      <w:spacing w:after="0"/>
      <w:outlineLvl w:val="4"/>
    </w:pPr>
    <w:rPr>
      <w:rFonts w:cs="Calibri"/>
      <w:b/>
      <w:sz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3F34"/>
    <w:pPr>
      <w:keepLines/>
      <w:spacing w:after="0"/>
      <w:outlineLvl w:val="5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stedTable1">
    <w:name w:val="Nested Table 1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5F5F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14FB"/>
    <w:pPr>
      <w:spacing w:after="0"/>
      <w:contextualSpacing/>
    </w:pPr>
    <w:rPr>
      <w:rFonts w:ascii="Arial" w:hAnsi="Arial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FB"/>
    <w:rPr>
      <w:rFonts w:ascii="Arial" w:hAnsi="Arial"/>
      <w:b/>
      <w:spacing w:val="-10"/>
      <w:kern w:val="28"/>
      <w:sz w:val="7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6876"/>
    <w:rPr>
      <w:rFonts w:ascii="Cambria" w:hAnsi="Cambria"/>
      <w:b/>
      <w:color w:val="000000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F34"/>
    <w:rPr>
      <w:rFonts w:ascii="Arial" w:hAnsi="Arial"/>
      <w:b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34"/>
    <w:rPr>
      <w:rFonts w:ascii="Arial" w:hAnsi="Arial"/>
      <w:b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4FB"/>
    <w:pPr>
      <w:spacing w:before="200"/>
      <w:ind w:left="864" w:right="864"/>
    </w:pPr>
    <w:rPr>
      <w:rFonts w:ascii="Arial" w:hAnsi="Arial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2114FB"/>
    <w:rPr>
      <w:rFonts w:ascii="Arial" w:hAnsi="Arial"/>
      <w:i/>
      <w:iCs/>
      <w:sz w:val="21"/>
    </w:rPr>
  </w:style>
  <w:style w:type="paragraph" w:customStyle="1" w:styleId="Label">
    <w:name w:val="Label"/>
    <w:basedOn w:val="Normal"/>
    <w:link w:val="LabelChar"/>
    <w:qFormat/>
    <w:rsid w:val="004A0FB7"/>
    <w:pPr>
      <w:spacing w:before="120" w:after="0"/>
    </w:pPr>
    <w:rPr>
      <w:b/>
      <w:sz w:val="24"/>
    </w:rPr>
  </w:style>
  <w:style w:type="character" w:customStyle="1" w:styleId="LabelChar">
    <w:name w:val="Label Char"/>
    <w:basedOn w:val="DefaultParagraphFont"/>
    <w:link w:val="Label"/>
    <w:rsid w:val="004A0FB7"/>
    <w:rPr>
      <w:rFonts w:eastAsia="Arial" w:cs="Arial"/>
      <w:b/>
      <w:color w:val="000000"/>
      <w:sz w:val="24"/>
    </w:rPr>
  </w:style>
  <w:style w:type="table" w:customStyle="1" w:styleId="NestedTable2">
    <w:name w:val="Nested Table 2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BEBEB"/>
      </w:tcPr>
    </w:tblStylePr>
  </w:style>
  <w:style w:type="table" w:customStyle="1" w:styleId="NestedTable3">
    <w:name w:val="Nested Table 3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2E2E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D6876"/>
    <w:rPr>
      <w:b/>
      <w:iCs/>
      <w:color w:val="000000"/>
      <w:sz w:val="27"/>
    </w:rPr>
  </w:style>
  <w:style w:type="paragraph" w:customStyle="1" w:styleId="Total">
    <w:name w:val="Total"/>
    <w:basedOn w:val="Heading3"/>
    <w:link w:val="TotalChar"/>
    <w:qFormat/>
    <w:rsid w:val="00D000E5"/>
    <w:pPr>
      <w:spacing w:after="120"/>
    </w:pPr>
  </w:style>
  <w:style w:type="character" w:customStyle="1" w:styleId="TotalChar">
    <w:name w:val="Total Char"/>
    <w:basedOn w:val="Heading3Char"/>
    <w:link w:val="Total"/>
    <w:rsid w:val="00D000E5"/>
    <w:rPr>
      <w:rFonts w:ascii="Arial" w:hAnsi="Arial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49EA"/>
    <w:rPr>
      <w:rFonts w:cs="Calibri"/>
      <w:b/>
      <w:color w:val="000000"/>
      <w:sz w:val="25"/>
    </w:rPr>
  </w:style>
  <w:style w:type="character" w:customStyle="1" w:styleId="Heading6Char">
    <w:name w:val="Heading 6 Char"/>
    <w:basedOn w:val="DefaultParagraphFont"/>
    <w:link w:val="Heading6"/>
    <w:uiPriority w:val="9"/>
    <w:rsid w:val="00B03F34"/>
    <w:rPr>
      <w:rFonts w:ascii="Arial" w:hAnsi="Arial"/>
      <w:b/>
      <w:sz w:val="24"/>
    </w:rPr>
  </w:style>
  <w:style w:type="table" w:customStyle="1" w:styleId="HeaderRowTable">
    <w:name w:val="Header Row Table"/>
    <w:basedOn w:val="NestedTable1"/>
    <w:uiPriority w:val="99"/>
    <w:rsid w:val="00B1398C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5F5F5"/>
      </w:tcPr>
    </w:tblStylePr>
  </w:style>
  <w:style w:type="table" w:customStyle="1" w:styleId="PlainTable41">
    <w:name w:val="Plain Table 41"/>
    <w:basedOn w:val="TableNormal"/>
    <w:uiPriority w:val="44"/>
    <w:rsid w:val="00541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1672-D624-4C5C-91A1-6BE9697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VC3, Inc.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Cognito Forms</dc:creator>
  <cp:lastModifiedBy>Deborah Pestotnik</cp:lastModifiedBy>
  <cp:revision>4</cp:revision>
  <dcterms:created xsi:type="dcterms:W3CDTF">2023-10-17T15:29:00Z</dcterms:created>
  <dcterms:modified xsi:type="dcterms:W3CDTF">2023-11-07T16:36:00Z</dcterms:modified>
</cp:coreProperties>
</file>